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8"/>
        <w:rPr>
          <w:rFonts w:ascii="Arial Narrow" w:hAnsi="Arial Narrow" w:eastAsia="Times New Roman" w:cs="Arial Narrow"/>
          <w:i/>
          <w:i/>
          <w:iCs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>Umowa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/>
          <w:bCs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 xml:space="preserve">o udzielenie świadczeń opieki zdrowotnej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 xml:space="preserve">w Oddziale Anestezjologii i Intensywnej Terapii oraz w Bloku Operacyjnym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Niniejsza umowa została zawarta w dniu </w:t>
      </w:r>
      <w:r>
        <w:rPr>
          <w:rFonts w:eastAsia="Times New Roman" w:cs="Arial Narrow" w:ascii="Arial Narrow" w:hAnsi="Arial Narrow"/>
          <w:b/>
          <w:bCs/>
          <w:lang w:eastAsia="pl-PL"/>
        </w:rPr>
        <w:t>…………………. r</w:t>
      </w:r>
      <w:r>
        <w:rPr>
          <w:rFonts w:eastAsia="Times New Roman" w:cs="Arial Narrow" w:ascii="Arial Narrow" w:hAnsi="Arial Narrow"/>
          <w:lang w:eastAsia="pl-PL"/>
        </w:rPr>
        <w:t>. w Dębicy pomiędzy następującymi Stronami: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>Zespołem Opieki Zdrowotnej w Dębicy</w:t>
      </w:r>
      <w:r>
        <w:rPr>
          <w:rFonts w:eastAsia="Times New Roman" w:cs="Arial Narrow" w:ascii="Arial Narrow" w:hAnsi="Arial Narrow"/>
          <w:lang w:eastAsia="pl-PL"/>
        </w:rPr>
        <w:t>, ul. Krakowska 91, 39-200 Dębica należycie reprezentowanym przez Dyrektora Przemysława Wojtysa, zwanym dalej Udzielającym Zamówienia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 xml:space="preserve">Lek. med. ……………………… zam. ……………………………………………  </w:t>
      </w:r>
      <w:r>
        <w:rPr>
          <w:rFonts w:eastAsia="Times New Roman" w:cs="Arial Narrow" w:ascii="Arial Narrow" w:hAnsi="Arial Narrow"/>
          <w:lang w:eastAsia="pl-PL"/>
        </w:rPr>
        <w:t xml:space="preserve">posiadającą prawo wykonywania zawodu </w:t>
      </w:r>
      <w:r>
        <w:rPr>
          <w:rFonts w:eastAsia="Times New Roman" w:cs="Arial Narrow" w:ascii="Arial Narrow" w:hAnsi="Arial Narrow"/>
          <w:b/>
          <w:bCs/>
          <w:lang w:eastAsia="pl-PL"/>
        </w:rPr>
        <w:t xml:space="preserve">nr ………….. </w:t>
      </w:r>
      <w:r>
        <w:rPr>
          <w:rFonts w:eastAsia="Times New Roman" w:cs="Arial Narrow" w:ascii="Arial Narrow" w:hAnsi="Arial Narrow"/>
          <w:lang w:eastAsia="pl-PL"/>
        </w:rPr>
        <w:t>zwaną dalej Przyjmującym Zamówienie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zobowiązuje się do osobistego udzielania świadczeń zdrowotnych w siedzibie Zleceniodawcy w ramach: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a) Oddziału Anestezjologii  i Intensywnej Terapii  zgodnie z Harmonogramem pracy w systemach pracy wskazanych w ust. 3.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Poradni Konsultacyjnej – Anestezjologicznej w godzinach pracy poradni według potrzeb wynikających z Rozporządzenia Ministra Zdrowia z dnia 16 grudnia 2016 r. w sprawie standardu organizacyjnego opieki zdrowotnej w dziedzinie anestezjologii i intensywnej terapii,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 Bloku Operacyjnego w okresie przygotowania pacjenta do zabiegu/operacji, przeprowadzenia zabiegu/operacji i innych czynności z zakresu anestezji wynikających ze wskazań medycznych i przepisów prawa.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Harmonogram pracy ustalany zostanie przez Kierownika Oddziału Anestezjologii i Intensywnej Terapii zwanego dalej Kierownikiem Oddziału przy udziale Kierownika Bloku Operacyjnego.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Świadczenia zdrowotne objęte niniejszą umową wykonywane są w następujących systemach pracy: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a) w dni robocze od godziny 7.00 do godziny 15.00,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w systemie dyżurów od godziny 15.00 do godziny 7.00 dnia następnego w dni robocze,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c) w systemie dyżurów od godziny 7.00 do godziny 7.00 dnia następnego w dni robocze, w soboty i dni ustawowo wolne od pracy.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4. Przyjmujący zamówienie gwarantuje Udzielającemu zamówienia miesięcznie co najmniej 160 godzin udzielania świadczeń zdrowotnych łącznie w systemie pracy wskazanym w ust. 3.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5. W celu zapewnienia ciągłości świadczeń medycznych wynikających z niniejszej umowy Przyjmujący Zamówienie może być zobowiązany przez Udzielającego Zamówienie do świadczenia usług zdrowotnych w każdym miesiącu do czterech razy, z czego dwa świadczenia mogą przypadać na te które rozpoczynają się w sobotę lub niedzielę. Ponadto Udzielający Zamówienia może zobowiązać Przyjmującego Zamówienie do świadczenia usług w dwóch terminach świątecznych z poniżej wyszczególnionych: </w:t>
      </w:r>
      <w:r>
        <w:rPr>
          <w:rFonts w:eastAsia="Times New Roman" w:cs="Arial Narrow" w:ascii="Arial Narrow" w:hAnsi="Arial Narrow"/>
          <w:shd w:fill="FFFFFF" w:val="clear"/>
          <w:lang w:eastAsia="pl-PL"/>
        </w:rPr>
        <w:t xml:space="preserve">01.01.2023r., 06.01.2023r., 09.04.2023r., 10.04.2023r., 01.05.2023r., 03.05.2023r., 28.05.2023r., 15.08.2023r., 01.11.2023r., 11.11.2023r., 24.12.2023., 25.12.2023r., 31.12.2023r., 01.01.2024, 06.01.2024r., 31.03.20243r., 1.04.2024r., 01.05.2024r., 03.05.2024r., 19.05.2024r., 30.05.2024r, 15.08.2024r. 01.11.2024r., 11.11.2024r., 24.12.2024r., 25.12.2024r., 26.12.2024r., 31.12.2024r. 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eastAsia="Times New Roman" w:cs="Arial Narrow" w:ascii="Arial Narrow" w:hAnsi="Arial Narrow"/>
          <w:lang w:eastAsia="pl-PL"/>
        </w:rPr>
        <w:t>……………………………………………………………….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eastAsia="Times New Roman" w:cs="Arial Narrow" w:ascii="Arial Narrow" w:hAnsi="Arial Narrow"/>
          <w:lang w:eastAsia="pl-PL"/>
        </w:rPr>
        <w:t>..  Wyznaczenie terminów przypadających na dni świąteczne następuje przez Kierownika Oddziału w Harmonogramie pracy.”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6. Minimalna liczba osób udzielających świadczeń objętych niniejszą umową wynosi  1.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  <w:bookmarkStart w:id="0" w:name="_Hlk486486481"/>
      <w:bookmarkStart w:id="1" w:name="_Hlk486486481"/>
      <w:bookmarkEnd w:id="1"/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2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Przedmiotem umowy jest udzielanie świadczeń zdrowotnych pacjentom Udzielającego zamówienie w zakresie obowiązków lekarza anestezjologa, a w szczególności: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a) anestezji, tj. wykonywania znieczulania ogólnego i przewodowego do zabiegów operacyjnych oraz dla celów diagnostycznych lub leczniczych, także w innych komórkach Udzielającego zamówienie jeżeli jest do wymagane do prawidłowego udzielenia świadczenia opieki zdrowotnej,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reanimacji i udzielania świadczeń medycznych pacjentom będącym w stanie bezpośredniego zagrożenia życia,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 leczenia bólu ostrego,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d) udzielanie konsultacji z zakresu anestezjologii i intensywnej terapii,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e) świadczenie usług w zakresie intensywnej terapii – prowadzenie i opieka nad chorymi w Oddziale Anestezjologii i Intensywnej Terapii,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f) udzielanie świadczeń z zakresu intensywnej terapii w Poradni Konsultacyjnej – Anestezjologicznej  w okresie przedoperacyjnym i pooperacyjnym,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g) udział w komisyjnym stwierdzeniu trwałego nieodwracalnego ustania czynności mózgu.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Obowiązki wynikające z niniejszej umowy obejmują również zadania przewidziane dla Udzielającego zamówienia w ustawie o działalności leczniczej oraz innych przepisach powszechnie obowiązujących, w szczególności Rozporządzeniach Ministra Zdrowia w sprawie świadczeń gwarantowanych, w sprawie standardu organizacyjnego opieki zdrowotnej w dziedzinie anestezjologii i intensywnej terapii (Dz.U.2016.2218), w sprawie leczenia krwią i jej składnikami w podmiotach leczniczych wykonujących działalność leczniczą w rodzaju stacjonarne i całodobowe świadczenia zdrowotne (Dz.U. 2017.2051)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Ponadto, do obowiązków Przyjmującego zamówienie należy: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a) prowadzenie dokumentacji medycznej na zasadach określonych w zarządzeniach Dyrektora Zespołu Opieki Zdrowotnej oraz w obowiązujących przepisach prawa;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prowadzenie sprawozdawczości statystycznej na zasadach określonych art. 18 ustawy z dnia 29 czerwca 1995 o statystyce publicznej;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 wystawianie recept i ordynowanie leków zgodnie z obowiązującymi przepisami;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d)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e) powstrzymywanie się od prowadzenia na terenie obiektów Udzielającego zamówienia od działalności wobec niego konkurencyjnej polegającej w szczególności na świadczeniu usług medycznych poza zakresem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f) nie rozpowszechnianie informacji dotyczących Udzielającego zamówienia w sposób naruszający dobre imię lub renomę Zleceniodawcy;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g) dokonywanie kwalifikacji do kolejek pacjentów oczekujących i prowadzenie kolejek zgodnie z obowiązującymi przepisami oraz wytycznymi Narodowego Funduszu Zdrowia;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h) stosowanie przepisów i zasad bezpieczeństwa i higieny pracy obowiązujących u Udzielającego zamówienia;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i) przestrzeganie: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10 maja 2018r. o ochronie danych osobowych,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4 lutego 1994r. o prawie autorskim i prawach pokrewnych,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9 czerwca 2006r. o Centralnym Biurze Antykorupcyjnym,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5 grudnia 1996 r. o zawodach lekarza i lekarza dentysty,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j) przedłożenie aktualnego zaświadczenie o odbytym szkoleniu okresowym z BHP oraz aktualne zaświadczenie lekarskie o zdolności do pracy;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k) przestrzeganie obowiązujących u Udzielającego zamówienia przepisów porządkowych, w szczególności przepisów o potwierdzaniu przyjścia i wyjścia, rozpoczęcia i zakończenia wykonywania czynności osób wykonujących świadczenia zdrowotne na podstawie kontraktów i umów cywilnoprawnych.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l) w trakcie świadczenia przedmiotu umowy, noszenie odzieży ochronnej i roboczej spełniającej wymogi stosowane u Udzielającego zamówienia w zakresie parametrów użytkowych, asortymentu i wzornictwa – zakupionej w zakresie podstawowym na swój koszt oraz utrzymywania jej w należytej czystości, zgodnie wymogami sanitarno – epidemiologicznymi. Specjalistyczną odzież ochronną dla Przyjmującego zamówienie, związaną z zabezpieczeniem przez zagrożeniem epidemicznym oraz w związku z udzielaniem świadczeń zdrowotnych w Bloku Operacyjnym zapewnia Udzielający zamówienia,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m) noszenie w widocznym miejscu zapewnionego przez Udzielającego zamówienia identyfikatora zawierającego imię i nazwisko oraz funkcję.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n) przestrzeganie Regulaminu Organizacyjnego obowiązującego u Udzielającego zamówienia oraz innych zarządzeń wewnętrznych, w tym wydanych po dniu zawarcia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3. Szczegółowy zakres obowiązków Przyjmującego zamówienie zawiera Załącznik nr 1 do niniejszej umowy. 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3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chorób, przepisami prawa oraz zgodnie z zasadami etyki zawodowej.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Przyjmujący zamówienie jest zobowiązany do przestrzegania praw pacjenta wynikających z obowiązujących przepisów.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4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ind w:left="720" w:hanging="36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zobowiązany jest do współpracy z lekarzami oraz pozostałym personelem medycznym udzielającym świadczeń zdrowotnych na rzecz pacjentów Zleceniodawcy.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ind w:left="720" w:hanging="36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wydaje zlecenia lekarskie podległemu organizacyjnie personelowi medycznemu pracującemu w ramach Oddziału i Bloku Operacyjnego.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ind w:left="720" w:hanging="36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W przypadkach wątpliwych lub trudnych diagnostycznie Przyjmujący zamówienie zobowiązuje się do zasięgania opinii, co do sposobu udzielania świadczenia zdrowotnego Kierownika Oddziału lub upoważnionej przez niego osoby.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ind w:left="720" w:hanging="36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ind w:left="720" w:hanging="36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umową. 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 powyższej umowy, w szczególności posiadać ubezpieczenie od odpowiedzialności cywilnej, o którym mowa w § 12. Przyjmujący zamówienie podejmie wszelkie starania w celu zapewnienia zastępcy z kwalifikacjami i uprawnieniami do udzielania świadczeń opieki zdrowotnej w pierwszej kolejności z obsady lekarskiej Oddziału Anestezjologii i Intensywnej Terapii ZOZ w Dębicy.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5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5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lokalu odpowiednio wyposażonego do udzielania świadczeń zdrowotnych, o których mowa w § 1 niniejszej umowy oraz środka transportu;</w:t>
      </w:r>
    </w:p>
    <w:p>
      <w:pPr>
        <w:pStyle w:val="Normal"/>
        <w:numPr>
          <w:ilvl w:val="0"/>
          <w:numId w:val="5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sprzętu, aparatury i materiałów niezbędnych do wykonywania umowy;</w:t>
      </w:r>
    </w:p>
    <w:p>
      <w:pPr>
        <w:pStyle w:val="Normal"/>
        <w:numPr>
          <w:ilvl w:val="0"/>
          <w:numId w:val="5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5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badań diagnostycznych;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3. Przyjmujący zamówienie, oświadcza, że znany jest mu rodzaj i jakość sprzętu oraz aparatury medycznej udostępnionej przez Udzielającego zamówienie nie wnosi w tym przedmiocie żadnych zastrzeżeń.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4. Korzystanie z wymienionych w ust. 1 środków może odbywać się jedynie w zakresie niezbędnym do świadczenia usługi określonej w §1.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5. </w:t>
      </w:r>
      <w:r>
        <w:rPr>
          <w:rFonts w:eastAsia="Times New Roman" w:cs="Arial Narrow" w:ascii="Arial Narrow" w:hAnsi="Arial Narrow"/>
          <w:color w:val="000000"/>
          <w:lang w:eastAsia="pl-PL"/>
        </w:rPr>
        <w:t>W przypadku uszkodzenia lub zniszczenia aparatury i sprzętu medycznego przez Przyjmującego zamówienie z jego winy, Udzielający zamówienia obciąży Przyjmującego zamówienie pełną kwotą odszkodowania za udostępniony sprzęt medyczny.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6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Udzielanie świadczeń zdrowotnych, o których mowa w § 1 niniejszej umowy odbywać się będzie według potrzeb Udzielającego zamówienie.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jest zobowiązany do przedstawiania Kierownikowi Oddziału pisemnego, proponowanego indywidualnego harmonogramu udzielania świadczeń w terminie do 10 dnia każdego miesiąca poprzedzającego miesiąc udzielania świadczeń. Kierownik Oddziału dokonuje zatwierdzenia zaproponowanego harmonogramu bez zmian lub nanosi w nim odpowiednie zmiany, jeżeli wynika to z potrzeby zapewnienia odpowiedniej ilości lekarzy w Oddziale lub w Bloku Operacyjnym.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Oddziału.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Kierownika Oddziału. Wniosek o przerwę Przyjmujący zamówienie składa Kierownikowi Oddziału z co najmniej 3 miesięcznym uprzedzeniem, na piśmie z uzasadnieniem wniosku. Z tytułu przerwy w wykonywaniu niniejszego zamówienia, Przyjmującemu zamówienie nie przysługuje wynagrodzenie za okres przerwy w wykonywaniu zamówienia.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Koordynację nad organizacją udzielania świadczeń zdrowotnych z zakresu objętego umową sprawuje Zastępca Dyrektora ds. Opieki Zdrowotnej Udzielającego zamówienia lub upoważniona przez niego osoba.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7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zobowiązuje się umożliwić Udzielającemu zamówienie, Narodowemu Funduszowi Zdrowia, Sanepidowi oraz innym organom uprawnionym do przeprowadzania kontroli dokonanie czynności kontrolnych w zakresie: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jakości i zasadności udzielania świadczeń zdrowotnych określonych w § 1;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liczby i zakresu udzielonych świadczeń,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prowadzenia wymaganej dokumentacji medycznej;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prowadzenia wymaganej sprawozdawczości statystycznej;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używania sprzętu, aparatury medycznej i innych środków niezbędnych do udzielania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świadczeń;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przestrzegania obowiązujących przepisów prawa.</w:t>
      </w:r>
    </w:p>
    <w:p>
      <w:pPr>
        <w:pStyle w:val="Normal"/>
        <w:spacing w:lineRule="auto" w:line="288"/>
        <w:ind w:left="142" w:hanging="142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8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Z tytułu świadczenia usług, o których mowa w § 1 niniejszej umowy Przyjmującemu zamówienie przysługuje wynagrodzenie w wysokości </w:t>
      </w:r>
      <w:r>
        <w:rPr>
          <w:rFonts w:eastAsia="Times New Roman" w:cs="Arial Narrow" w:ascii="Arial Narrow" w:hAnsi="Arial Narrow"/>
          <w:b/>
          <w:bCs/>
          <w:kern w:val="2"/>
          <w:lang w:eastAsia="pl-PL"/>
        </w:rPr>
        <w:t>………. zł. brutto</w:t>
      </w:r>
      <w:r>
        <w:rPr>
          <w:rFonts w:eastAsia="Times New Roman" w:cs="Arial Narrow" w:ascii="Arial Narrow" w:hAnsi="Arial Narrow"/>
          <w:kern w:val="2"/>
          <w:lang w:eastAsia="pl-PL"/>
        </w:rPr>
        <w:t xml:space="preserve"> za godzinę świadczonych usług.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Podstawą wypłaty wynagrodzenia, o którym mowa w ust. 1 jest rachunek wystawiony przez Przyjmującego zamówienie po zakończeniu każdego następującego po sobie miesiąca udzielania świadczeń.</w:t>
      </w:r>
      <w:r>
        <w:rPr/>
        <w:t xml:space="preserve"> </w:t>
      </w:r>
      <w:r>
        <w:rPr>
          <w:rFonts w:eastAsia="Times New Roman" w:cs="Arial Narrow" w:ascii="Arial Narrow" w:hAnsi="Arial Narrow"/>
          <w:kern w:val="2"/>
          <w:lang w:eastAsia="pl-PL"/>
        </w:rPr>
        <w:t>W przypadku wprowadzenia przez Udzielającego zamówienie zasad wystawiania rachunków, Przyjmujący zamówienie zobowiązany jest do ich przestrzegania.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Rachunek, o którym mowa w ust. 2 wystawiany będzie w następujący sposób: wysokość należnego wynagrodzenia z tytułu świadczenia usług określonych w § 1 wyliczona będzie na podstawie miesięcznej ewidencji świadczenia usług medycznych dołączonych do rachunku przez Przyjmującego zamówienie. Ewidencja ta powinna być zatwierdzony przez Kierownika Oddziału.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Wypłata wynagrodzenia nastąpi w terminie 25 dni od otrzymania prawidłowo wystawionego rachunku. 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Normal"/>
        <w:spacing w:lineRule="auto" w:line="288"/>
        <w:ind w:left="142" w:hanging="142"/>
        <w:jc w:val="center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9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zobowiązany jest do prowadzenia dokumentacji medycznej w sposób wskazany w § 2 ust. 3 lit. a).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Obowiązujące narzędzia, oprogramowanie, formularze i druki zapewnia Udzielający zamówienia.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obowiązany jest do posiadania uprawnień do orzekania o czasowej niezdolności do pracy i wystawiania odpowiednich zaświadczeń zgodnie z obowiązującymi przepisami prawa.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zobowiązuje się do prowadzenia sprawozdawczości statystycznej na zasadach obowiązujących w publicznych zakładach opieki zdrowotnej oraz wytycznych Narodowego Funduszu Zdrowia.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10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Przyjmujący zamówienie ma prawo kierowania pacjentów do Poradni Specjalistycznych oraz do oddziałów szpitalnych zakładów opieki zdrowotnej, z którymi Udzielający zamówienia podpisał stosowne umowy lub umowy takie podpisał NFZ</w:t>
      </w:r>
      <w:r>
        <w:rPr>
          <w:rFonts w:eastAsia="Times New Roman" w:cs="Arial Narrow" w:ascii="Arial Narrow" w:hAnsi="Arial Narrow"/>
          <w:kern w:val="2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4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w uzasadnionych sytuacjach ma prawo wzywania na konsultacje innych lekarzy udzielających świadczeń zdrowotnych u Udzielającego zamówienia. </w:t>
      </w:r>
    </w:p>
    <w:p>
      <w:pPr>
        <w:pStyle w:val="Normal"/>
        <w:numPr>
          <w:ilvl w:val="0"/>
          <w:numId w:val="4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upoważnia Udzielającego zamówienia do kierowania na dalsze leczenie do innych jednostek opieki zdrowotnej w razie takiej konieczności.</w:t>
      </w:r>
    </w:p>
    <w:p>
      <w:pPr>
        <w:pStyle w:val="Normal"/>
        <w:numPr>
          <w:ilvl w:val="0"/>
          <w:numId w:val="4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ma prawo zlecać transport medyczny zgodnie z obowiązującymi przepisami. Stosowne przepisy zawiera Ustawa o świadczeniach opieki zdrowotnej finansowanych ze środków publicznych   z dnia 27.08.2004r. </w:t>
      </w:r>
    </w:p>
    <w:p>
      <w:pPr>
        <w:pStyle w:val="Normal"/>
        <w:numPr>
          <w:ilvl w:val="0"/>
          <w:numId w:val="4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W przypadku zlecenia transportu niezgodnie z opisem zawartym w ust. 4 Udzielający zamówienia a obciąży kosztami transportu Przyjmującego zamówienie. 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11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Odnośnie świadczenia usług określonych w § 1 niniejszej umowy Udzielający zamówienia może naliczyć Przyjmującemu zamówienie kary umowne w wysokości nałożonej przez Narodowy Fundusz Zdrowia na Udzielającego zamówienia z tytułu wadliwej realizacji zawartego kontraktu a wynikających z nieprawidłowego zawinionego udzielania świadczeń zdrowotnych przez Przyjmującego zamówienie.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 przypadku, gdy kara umowna nie wyczerpuje całości poniesionej przez Udzielającego zamówienia szkody, może on dochodzić odszkodowania przekraczającego karę umowną na zasadach ogólnych.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Przyjmujący zamówienie upoważnia Udzielającego zamówienie do dokonywania potrąceń z należnego mu wynagrodzenia kwot wynikających z naliczonych kar umownych. 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Stwierdzone przez Przyjmującego zamówienie nieprawidłowości w wykonywaniu niniejszej umowy, polegające na braku realizacji obowiązków zawartych w § 2 lub § 3, skutkować może wstrzymaniem przez Przyjmującego zamówienie wypłaty wynagrodzenia do czasu usunięcia uchybień.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12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SimSun" w:cs="Arial Narrow" w:ascii="Arial Narrow" w:hAnsi="Arial Narrow"/>
          <w:kern w:val="2"/>
          <w:lang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Przyjmujący zamówienie wraz z Udzielającym zamówienia ponoszą solidarną odpowiedzialność za nieprawidłowe wykonanie świadczeń opieki zdrowotnej objętych umową co do roszczeń pacjentów i ich rodzin. Udzielającego zamówienie przysługuje w związku z tym roszczenie regresowe. 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Udzielającemu zamówienie wobec Przyjmującego zamówienie przysługuje roszczenie odszkodowawcze z tytułu nieprawidłowego udzielenia przez niego świadczeń opieki zdrowotnej.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13</w:t>
      </w:r>
    </w:p>
    <w:p>
      <w:pPr>
        <w:pStyle w:val="ListParagraph"/>
        <w:numPr>
          <w:ilvl w:val="0"/>
          <w:numId w:val="11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bookmarkStart w:id="2" w:name="_Hlk535852423"/>
      <w:r>
        <w:rPr>
          <w:rFonts w:eastAsia="Times New Roman" w:cs="Arial Narrow" w:ascii="Arial Narrow" w:hAnsi="Arial Narrow"/>
          <w:lang w:eastAsia="pl-PL"/>
        </w:rPr>
        <w:t>Przyjmujący zamówienie ponosi odpowiedzialność za osobiste ordynowanie leków, materiałów medycznych, środków leczniczych i pomocniczych oraz wykonywane zabiegi w związku ze świadczeniem usług, o których mowa w § 1. W przypadku, gdy Narodowy Fundusz Zdrowia stwierdzi nieprawidłowości  w ordynacji leków,</w:t>
      </w:r>
      <w:r>
        <w:rPr/>
        <w:t xml:space="preserve"> </w:t>
      </w:r>
      <w:r>
        <w:rPr>
          <w:rFonts w:eastAsia="Times New Roman" w:cs="Arial Narrow" w:ascii="Arial Narrow" w:hAnsi="Arial Narrow"/>
          <w:lang w:eastAsia="pl-PL"/>
        </w:rPr>
        <w:t>Przyjmujący zamówienie zobowiązany jest do pokrycia szkody poniesionej przez Udzielającego zamówienie. Odszkodowanie powyższe obejmuje  w szczególności kwotę, jaką Udzielający zamówienia obciążony przez Narodowy Fundusz Zdrowia.</w:t>
      </w:r>
    </w:p>
    <w:p>
      <w:pPr>
        <w:pStyle w:val="ListParagraph"/>
        <w:numPr>
          <w:ilvl w:val="0"/>
          <w:numId w:val="11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Ordynowanie leków powinno odbywać się zgodnie z obowiązującymi w tym zakresie przepisami oraz zgodnie z Receptariuszem Szpitalnym obowiązującym u</w:t>
      </w:r>
      <w:r>
        <w:rPr/>
        <w:t xml:space="preserve"> </w:t>
      </w:r>
      <w:r>
        <w:rPr>
          <w:rFonts w:eastAsia="Times New Roman" w:cs="Arial Narrow" w:ascii="Arial Narrow" w:hAnsi="Arial Narrow"/>
          <w:lang w:eastAsia="pl-PL"/>
        </w:rPr>
        <w:t>Udzielającego zamówienie.</w:t>
      </w:r>
      <w:bookmarkEnd w:id="2"/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14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Umowa zostaje zawarta na czas udzielania świadczeń od …………………. do …………………r.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15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Udzielającemu zamówienia przysługuje prawo do natychmiastowego rozwiązania umowy w razie, gdy Przyjmujący zamówienie: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a)</w:t>
        <w:tab/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</w:t>
        <w:tab/>
        <w:t>nie wykonuje świadczeń w dniach i godzinach określonych w § 1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</w:t>
        <w:tab/>
        <w:t>odmówił wykonania świadczenia pomimo, iż miesięczny limit określony w § 1 ust. 1 i 3 nie został w danym miesiącu wyczerpany.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d)</w:t>
        <w:tab/>
        <w:t>naruszył obowiązki określone w § 2 ust. 2 lit. a)-t)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e)</w:t>
        <w:tab/>
        <w:t>nie wykonuje obowiązków wynikających z § 7 niniejszej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f)</w:t>
        <w:tab/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g)</w:t>
        <w:tab/>
        <w:t>zgłosił się do pracy lub udzielał świadczeń zdrowotnych w stanie nietrzeźwym,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2. Udzielającemu zamówienia przysługuje prawo rozwiązania umowy za jednomiesięcznym okresem wypowiedzenia z powodu niezawinionej przez Przyjmującego zamówienie utraty zdolności do realizacji powyższej umowy lub zaprzestania, w tym zawieszenia, przez Udzielającego zamówienie udzielania świadczeń opieki zdrowotnej z zakresu objętego niniejszą umową. Udzielającemu zamówienie przysługuje prawo wypowiedzenia umowy z zachowaniem 3-miesięcznego okresu wypowiedzenia bez podania przyczyny.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4. Przyjmującemu zamówienie przysługuje prawo do wypowiedzenia umowy z ważnych przyczyn zdrowotnych lub rodzinnych. Przyjmujący zamówienie składa wypowiedzenie na piśmie wraz ze wskazaniem uzasadnienia powyższego oświadczenia. W przypadku złożenia takiego wypowiedzenia umowa ulega rozwiązaniu z końcem miesiąca następującego po miesiącu w którym złożono oświadczenie. 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16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Przyjmujący zamówienie zobowiązany jest złożyć pisemne oświadczenie o wywiązaniu się z powyższego zobowiązania.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17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Zmiana postanowień niniejszej umowy mogą być wprowadzone w formie pisemnej pod rygorem nieważności.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W przypadku zmiany przepisów prawa, zarządzeń Prezesa NFZ lub zarządzeń wewnętrznych Dyrektora ZOZ w Dębicy,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Wprowadzenie zmian postanowień umowy podlega ograniczeniom przewidzianym w art. 27 ust. 5 i 6 ustawy o działalności leczniczej.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18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19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Umowę niniejszą zawarto w dwóch jednobrzmiących egzemplarzach, po jednym dla każdej ze Stron.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ind w:firstLine="708"/>
        <w:jc w:val="left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88"/>
        <w:ind w:firstLine="708"/>
        <w:jc w:val="left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ab/>
        <w:tab/>
        <w:tab/>
        <w:tab/>
        <w:t xml:space="preserve">                 </w:t>
      </w:r>
    </w:p>
    <w:p>
      <w:pPr>
        <w:pStyle w:val="Normal"/>
        <w:spacing w:lineRule="auto" w:line="288"/>
        <w:ind w:firstLine="708"/>
        <w:jc w:val="left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  </w:t>
      </w:r>
      <w:r>
        <w:rPr>
          <w:rFonts w:eastAsia="Times New Roman" w:cs="Arial Narrow" w:ascii="Arial Narrow" w:hAnsi="Arial Narrow"/>
          <w:lang w:eastAsia="pl-PL"/>
        </w:rPr>
        <w:t>.................................................</w:t>
        <w:tab/>
        <w:tab/>
        <w:tab/>
        <w:tab/>
        <w:tab/>
        <w:tab/>
        <w:t xml:space="preserve">  .................................................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 xml:space="preserve">  </w:t>
      </w:r>
      <w:r>
        <w:rPr>
          <w:rFonts w:eastAsia="Times New Roman" w:cs="Arial Narrow" w:ascii="Arial Narrow" w:hAnsi="Arial Narrow"/>
          <w:b/>
          <w:bCs/>
          <w:lang w:eastAsia="pl-PL"/>
        </w:rPr>
        <w:t xml:space="preserve">Przyjmujący zamówienie </w:t>
        <w:tab/>
        <w:tab/>
        <w:tab/>
        <w:tab/>
        <w:tab/>
        <w:tab/>
        <w:t xml:space="preserve">   Udzielający zamówienia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 Narrow" w:hAnsi="Arial Narrow" w:eastAsia="SimSun" w:cs="Arial Narrow"/>
          <w:b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  <w:t xml:space="preserve">Załącznik nr 1 </w:t>
      </w:r>
    </w:p>
    <w:p>
      <w:pPr>
        <w:pStyle w:val="Normal"/>
        <w:rPr>
          <w:rFonts w:ascii="Arial Narrow" w:hAnsi="Arial Narrow" w:eastAsia="SimSun" w:cs="Arial Narrow"/>
          <w:b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  <w:t xml:space="preserve"> </w:t>
      </w:r>
      <w:r>
        <w:rPr>
          <w:rFonts w:eastAsia="SimSun" w:cs="Arial Narrow" w:ascii="Arial Narrow" w:hAnsi="Arial Narrow"/>
          <w:b/>
          <w:bCs/>
          <w:lang w:eastAsia="pl-PL"/>
        </w:rPr>
        <w:t xml:space="preserve">do umowy </w:t>
      </w:r>
      <w:bookmarkStart w:id="3" w:name="_Hlk22631745"/>
      <w:r>
        <w:rPr>
          <w:rFonts w:eastAsia="SimSun" w:cs="Arial Narrow" w:ascii="Arial Narrow" w:hAnsi="Arial Narrow"/>
          <w:b/>
          <w:bCs/>
          <w:lang w:eastAsia="pl-PL"/>
        </w:rPr>
        <w:t xml:space="preserve">o udzielenie zamówienia na świadczenie zdrowotne w zakresie świadczeń lekarskich w Oddziale Anestezjologii i Intensywnej Terapii </w:t>
      </w:r>
      <w:bookmarkEnd w:id="3"/>
      <w:r>
        <w:rPr>
          <w:rFonts w:eastAsia="SimSun" w:cs="Arial Narrow" w:ascii="Arial Narrow" w:hAnsi="Arial Narrow"/>
          <w:b/>
          <w:bCs/>
          <w:lang w:eastAsia="pl-PL"/>
        </w:rPr>
        <w:t>od ………….. r. do ………………. r.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Zakres obowiązków Przyjmującego Zamówienie – lek. med. ………………….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Przestrzeganie czasu udzielania świadczeń ustalonego w harmonogramie ustalonym z Kierownikiem Oddziału w celu zapewnienia ciągłości pracy Oddziału,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Wykonywanie zadań zleconych przez Udzielającego zamówienia lub Kierownika Oddziału, jeżeli pozostają w związku z przedmiotem umowy,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Powiadamianie Zastępcy Dyrektora d/s Opieki Zdrowotnej o wszelkich istotnych zdarzeniach w Oddziale raz w Bloku Operacyjnym, a w szczególności o naruszeniach przez personel przepisów prawa, regulaminu organizacyjnego, zawartych umów,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Nadzór nad przestrzeganiem przez pacjentów przepisów prawa i regulaminów oraz zgłaszanie Zastępcy Dyrektora d/s Opieki Zdrowotnej powyższych naruszeń,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Zawiadamianie Zastępcy Dyrektora d/s Opieki Zdrowotnej o każdym zdarzeniu niepożądanym,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Zawiadamianie Zastępcy Dyrektora d/s Opieki Zdrowotnej o każdej nagłej śmierci pacjenta,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Udzielanie informacji o stanie zdrowia pacjenta osobom upoważnionym,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Odbieranie wymaganych prawem lub regulaminem Organizacyjnym oświadczeń pacjentów,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Branie udziału w naradach lekarskich organizowanych przez Kierownika Oddziału lub osobę wyznaczoną przez Udzielającego zamówienia,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Przeprowadzanie badań i dokonywanie oceny stanu zdrowia pacjentów ZOZ w Dębicy, a w szczególności hospitalizowanych w Oddziałach oraz przebywających w Poradniach i Pracowniach ZOZ w Dębicy,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Prowadzenie znieczulenia  w czasie zabiegu zgodnie z aktualną wiedzą medyczną i techniczną, z uwzględnieniem obowiązujących przepisów prawa,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Stałe monitorowanie pacjenta podczas znieczulenia,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Wybudzanie i dokonywanie oceny stanu zdrowia pacjenta po znieczuleniu,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Nadzór nad pacjentem po znieczuleniu na Sali Wybudzeń i ordynacja odpowiedniej terapii, kwalifikowanie pacjentów do wypisu z Sali Wybudzeniowej do właściwego Oddziału,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Asysta w transporcie pacjentów do innego podmiotu leczniczego, jeżeli wymaga tego stan transportowanego pacjenta,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Sprawowanie opieki lekarskiej nad powierzonymi pacjentami zgodnie z prawami prawa pacjenta i zasadami należytego wypełniania tych obowiązków,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Współpraca z Pielęgniarką Oddziałową w celu zapewnienia właściwej opieki nad pacjentem,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Prawidłowe używanie i dbanie o mienie Oddziału,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Sprawowanie nadzoru nad prawidłowym używaniem aparatury i sprzętu medycznego Oddziału i Bloku Operacyjnego,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Zgłaszanie wszelkich nieprawidłowości w funkcjonowaniu aparatury i sprzętu medycznego</w:t>
      </w:r>
      <w:r>
        <w:rPr/>
        <w:t xml:space="preserve"> </w:t>
      </w:r>
      <w:r>
        <w:rPr>
          <w:rFonts w:ascii="Arial Narrow" w:hAnsi="Arial Narrow"/>
        </w:rPr>
        <w:t>Oddziału i Bloku Operacyjnego,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Uzyskanie zgody od Kierownika Oddziału przed zmianą sposobu leczenia pacjenta, chyba że jest to niemożliwe z uwagi na stan pacjenta,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Pozostawanie w dyspozycji Udzielającego zamówienia w sytuacjach kryzysowych,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/>
      </w:r>
    </w:p>
    <w:sectPr>
      <w:footerReference w:type="default" r:id="rId2"/>
      <w:type w:val="nextPage"/>
      <w:pgSz w:w="11906" w:h="16838"/>
      <w:pgMar w:left="1418" w:right="1418" w:gutter="0" w:header="0" w:top="624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635" distL="0" distR="0" simplePos="0" locked="0" layoutInCell="0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34036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34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447.75pt;margin-top:0.05pt;width:5.6pt;height:26.7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-360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-28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-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-144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-72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  <w:rPr/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/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  <w:rPr/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ascii="Arial Narrow" w:hAnsi="Arial Narrow" w:eastAsia="Times New Roman" w:cs="Arial Narrow"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/>
    </w:lvl>
    <w:lvl w:ilvl="2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  <w:rPr/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/>
    </w:lvl>
    <w:lvl w:ilvl="4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  <w:rPr/>
    </w:lvl>
    <w:lvl w:ilvl="5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  <w:rPr/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/>
    </w:lvl>
    <w:lvl w:ilvl="7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  <w:rPr/>
    </w:lvl>
    <w:lvl w:ilvl="8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eastAsia="Times New Roman" w:cs="Arial Narr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 Narrow" w:hAnsi="Arial Narrow" w:eastAsia="Times New Roman" w:cs="Arial Narro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3542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semiHidden/>
    <w:qFormat/>
    <w:rsid w:val="00093542"/>
    <w:rPr/>
  </w:style>
  <w:style w:type="character" w:styleId="Pagenumber">
    <w:name w:val="page number"/>
    <w:basedOn w:val="DefaultParagraphFont"/>
    <w:uiPriority w:val="99"/>
    <w:qFormat/>
    <w:rsid w:val="00093542"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423588"/>
    <w:rPr>
      <w:sz w:val="20"/>
      <w:szCs w:val="20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23588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semiHidden/>
    <w:unhideWhenUsed/>
    <w:rsid w:val="0009354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9354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23588"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LibreOffice/7.4.0.3$Windows_X86_64 LibreOffice_project/f85e47c08ddd19c015c0114a68350214f7066f5a</Application>
  <AppVersion>15.0000</AppVersion>
  <Pages>8</Pages>
  <Words>3321</Words>
  <Characters>23315</Characters>
  <CharactersWithSpaces>26499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2022-11-25T11:18:09Z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